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2" w:rsidRPr="00F81430" w:rsidRDefault="004F69D2" w:rsidP="004F69D2">
      <w:pPr>
        <w:rPr>
          <w:color w:val="FF0000"/>
        </w:rPr>
      </w:pPr>
      <w:r w:rsidRPr="00F81430">
        <w:rPr>
          <w:color w:val="FF0000"/>
        </w:rPr>
        <w:t>Uw</w:t>
      </w:r>
      <w:r w:rsidR="00FB36D3">
        <w:rPr>
          <w:color w:val="FF0000"/>
        </w:rPr>
        <w:t>agi dot. wypełniania świadectw.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Świadectwa szkolne promocyjne, świadectwa ukończenia szkoły wypełnia się czytelnie, bez poprawek, pismem ręcznym.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Imię (imiona) i nazwisko, miesiąc urodzenia ucznia albo absolwenta, klasę lub semestr, oceny z zajęć edukacyjnych, ocenę zachowania oraz miesiąc wydania świadectwa lub innego druku wpisuje się słowami w pełnym brzmieniu, bez stosowania skrótów.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Nazwę szkoły wpisuje się zgodnie ze wzorem</w:t>
      </w:r>
      <w:r w:rsidR="00FB36D3">
        <w:rPr>
          <w:i/>
          <w:sz w:val="16"/>
          <w:szCs w:val="16"/>
        </w:rPr>
        <w:t xml:space="preserve"> (wzór na stronie internetowej )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W wierszach, które nie są wypełnione, wstawia się poziomą kreskę, a w przypadku:</w:t>
      </w:r>
    </w:p>
    <w:p w:rsidR="004F69D2" w:rsidRPr="004259DD" w:rsidRDefault="004F69D2" w:rsidP="004F69D2">
      <w:pPr>
        <w:pStyle w:val="Akapitzlist"/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1) zwolnienia ucznia z zajęć edukacyjnych - w wierszu przeznaczonym na wpisanie oceny z tych zajęć wpisuje się wyraz odpowiednio "zwolniony" albo "zwolniona";</w:t>
      </w:r>
    </w:p>
    <w:p w:rsidR="004F69D2" w:rsidRPr="004259DD" w:rsidRDefault="004F69D2" w:rsidP="004F69D2">
      <w:pPr>
        <w:pStyle w:val="Akapitzlist"/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2) nieklasyfikowania ucznia z zajęć edukacyjnych - w wierszu przeznaczonym na wpisanie oceny z tych zajęć wpisuje się wyraz odpowiednio "nieklasyfikowany" albo "nieklasyfikowana".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W przypadku niewypełnienia kilku kolejnych wierszy można je przekreślić ukośną kreską, z wyjątkiem pierwszego i ostatniego wolnego wiersza, w których wstawia się poziome kreski.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Nazwy zajęć edukacyjnych wpisuje się w pełnym brzmieniu. Dopuszcza się wpisywanie nazwy zajęć edukacyjnych w dwóch wierszach, z tym że w pierwszym wierszu przeznaczonym na wpisanie oceny z zajęć edukacyjnych wstawia się poziomą kreskę.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 xml:space="preserve"> Jako datę wydania świadectwa szkolnego promocyjnego i świadectwa ukończenia szkoły przyjmuje się datę zakończenia rocznych zajęć dydaktyczno-wychowawczych.</w:t>
      </w:r>
    </w:p>
    <w:p w:rsidR="004F69D2" w:rsidRPr="004259DD" w:rsidRDefault="004F69D2" w:rsidP="004F69D2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 w:rsidRPr="004259DD">
        <w:rPr>
          <w:i/>
          <w:sz w:val="16"/>
          <w:szCs w:val="16"/>
        </w:rPr>
        <w:t>Świadectwa szkolne promocyjne i świadectwa ukończenia szkoły wydawane przez szkołę podpisuje dyrektor szkoły oraz wychowawca oddziału.</w:t>
      </w:r>
    </w:p>
    <w:p w:rsidR="004F69D2" w:rsidRDefault="004F69D2" w:rsidP="004F69D2">
      <w:pPr>
        <w:pStyle w:val="Akapitzlist"/>
      </w:pPr>
    </w:p>
    <w:p w:rsidR="004F69D2" w:rsidRPr="004F69D2" w:rsidRDefault="004F69D2" w:rsidP="004F69D2">
      <w:r w:rsidRPr="004F69D2">
        <w:rPr>
          <w:color w:val="FF0000"/>
        </w:rPr>
        <w:t>Uwagi</w:t>
      </w:r>
      <w:r w:rsidR="00FB36D3">
        <w:rPr>
          <w:color w:val="FF0000"/>
        </w:rPr>
        <w:t xml:space="preserve"> dot. wypełniania arkusza ocen.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Roczne opisowe oceny klasyfikacyjne z zajęć edukacyjnych i roczne opisowe oceny klasyfikacyjne zachowania oraz końcowe opisowe oceny klasyfikacyjne z zajęć edukacyjnych, sporządzone komputerowo w postaci w</w:t>
      </w:r>
      <w:bookmarkStart w:id="0" w:name="_GoBack"/>
      <w:bookmarkEnd w:id="0"/>
      <w:r w:rsidRPr="004F69D2">
        <w:rPr>
          <w:i/>
          <w:sz w:val="16"/>
          <w:szCs w:val="16"/>
        </w:rPr>
        <w:t>ydruku podpisanego przez odpowiednio nauczyciela prowadzącego dane zajęcia edukacyjne albo wychowawcę klasy, można dołączyć do arkusza ocen ucznia, co jest równoznaczne z wpisem do arkusza ocen.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Podstawą wpisu o klasyfikowaniu, promowaniu lub ukończeniu przez ucznia albo szkoły jest uchwała rady pedagogicznej, której datę wpisuje się do arkusza ocen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Arkusze ocen uczniów  wypełnia się pismem ręcznym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Oceny z zajęć edukacyjnych, oceny zachowania, klasa, miesiąc urodzenia ucznia powinny być wpisywane wyrazami w pełnym brzmieniu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Nie wolno skreślać słowa ETYKA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W rubrykach niewypełnionych powinno się wstawiać poziome kreski. W przypadku niewypełnienia kilku kolejnych rubryk można je przekreślić ukośną kreską, z wyjątkiem pierwszej i ostatniej wolnej rubryki, w których wstawia się poziome kreski.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W przypadku zwolnienia ucznia z zajęć edukacyjnych wpisuje się „zwolniony(a)”. W przypadku nieklasyfikowania ucznia z zajęć edukacyjnych wpisuje się „nieklasyfikowany(a)”.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Do arkusza ocen ucznia wpisuje się wyniki klasyfikacji końcowej – po wpisaniu wyników klasyfikacji rocznej (semestralnej) uzyskanych w klasie programowo najwyższej (semestrze programowo najwyższym) szkoły danego typu, w kolejnej kolumnie.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Arkusz powinien być wypełniany zgodnie z przeznaczeniem rubryk – nie wolno zmieniać ich przeznaczenia ani treści, nie wolno niczego w treści druku przekreślać ani dopisywać.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W przypadku opuszczenia szkoły przez ucznia w arkuszu ocen ucznia powinna być wpisana data i przyczyna opuszczenia szkoły.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Imię (imiona) i nazwisko, miesiąc i miejsce urodzenia ucznia albo absolwenta, klasę lub semestr, oceny z zajęć edukacyjnych, ocenę zachowania oraz miesiąc wydania świadectwa lub innego druku szkolnego wpisuje się słowami w pełnym brzmieniu, bez stosowania skrótów.</w:t>
      </w:r>
    </w:p>
    <w:p w:rsidR="004F69D2" w:rsidRPr="004F69D2" w:rsidRDefault="004F69D2" w:rsidP="00FB36D3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Nazwy zajęć edukacyjnych wpisuje się w pełnym brzmieniu. Dopuszcza się wpisywanie nazwy zajęć edukacyjnych w dwóch wierszach, z tym że w pierwszym wierszu przeznaczonym na wpisanie oceny z zajęć edukacyjnych wstawia się poziomą kreskę.</w:t>
      </w:r>
    </w:p>
    <w:p w:rsidR="004F69D2" w:rsidRPr="004F69D2" w:rsidRDefault="004F69D2" w:rsidP="004F69D2">
      <w:pPr>
        <w:numPr>
          <w:ilvl w:val="0"/>
          <w:numId w:val="2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Jeśli przy wypełnianiu arkuszy zostanie popełniony błąd – nie wolno go przekreślać, zamazywać ani zaklejać. Należy wówczas postąpić zgodnie z opisaną w prawie procedurą.</w:t>
      </w:r>
    </w:p>
    <w:p w:rsidR="004F69D2" w:rsidRPr="004F69D2" w:rsidRDefault="004F69D2" w:rsidP="004F69D2">
      <w:pPr>
        <w:numPr>
          <w:ilvl w:val="0"/>
          <w:numId w:val="3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Sprostowania błędów i oczywistych omyłek w arkuszach ocen uczniów są dokonywane przez dyrektora szkoły lub osoby przez niego upoważnione</w:t>
      </w:r>
    </w:p>
    <w:p w:rsidR="004F69D2" w:rsidRPr="004F69D2" w:rsidRDefault="004F69D2" w:rsidP="004F69D2">
      <w:pPr>
        <w:numPr>
          <w:ilvl w:val="0"/>
          <w:numId w:val="3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Sprostowania dokonuje się na piśmie poprzez skreślenie kolorem czerwonym niepoprawnych wyrazów i czytelne wpisanie kolorem czerwonym nad skreślonym wyrazami właściwych danych.</w:t>
      </w:r>
    </w:p>
    <w:p w:rsidR="004F69D2" w:rsidRPr="004F69D2" w:rsidRDefault="004F69D2" w:rsidP="004F69D2">
      <w:pPr>
        <w:numPr>
          <w:ilvl w:val="0"/>
          <w:numId w:val="3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Skreślenie musi być opatrzone datą i czytelnym podpisem przez osobę, która dokonała sprostowania.</w:t>
      </w:r>
    </w:p>
    <w:p w:rsidR="004F69D2" w:rsidRPr="004F69D2" w:rsidRDefault="004F69D2" w:rsidP="004F69D2">
      <w:pPr>
        <w:numPr>
          <w:ilvl w:val="0"/>
          <w:numId w:val="3"/>
        </w:numPr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W przypadku gdy zmiana imienia (imion) lub nazwiska nastąpiła przed ukończeniem szkoły, w dokumentacji przebiegu nauczania prowadzonej przez szkołę należy:</w:t>
      </w:r>
    </w:p>
    <w:p w:rsidR="004F69D2" w:rsidRPr="004F69D2" w:rsidRDefault="004F69D2" w:rsidP="004F69D2">
      <w:pPr>
        <w:ind w:left="1440"/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przekreślić kolorem czerwonym dotychczasowe imię (imiona) lub nazwisko,</w:t>
      </w:r>
    </w:p>
    <w:p w:rsidR="004F69D2" w:rsidRPr="004F69D2" w:rsidRDefault="004F69D2" w:rsidP="004F69D2">
      <w:pPr>
        <w:ind w:left="1440"/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nad nim wpisać kolorem czerwonym nowe imię (imiona) lub nazwisko,</w:t>
      </w:r>
    </w:p>
    <w:p w:rsidR="004F69D2" w:rsidRPr="004F69D2" w:rsidRDefault="004F69D2" w:rsidP="004F69D2">
      <w:pPr>
        <w:ind w:left="1440"/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na dole strony należy umieścić adnotację: „Dokonano zmiany imienia (imion)/nazwiska”, datę, czytelny podpis osoby upoważnionej do podpisywania dokumentacji przebiegu nauczania.</w:t>
      </w:r>
    </w:p>
    <w:p w:rsidR="004F69D2" w:rsidRPr="004F69D2" w:rsidRDefault="004F69D2" w:rsidP="004F69D2">
      <w:pPr>
        <w:ind w:left="1440"/>
        <w:contextualSpacing/>
        <w:rPr>
          <w:i/>
          <w:sz w:val="16"/>
          <w:szCs w:val="16"/>
        </w:rPr>
      </w:pPr>
      <w:r w:rsidRPr="004F69D2">
        <w:rPr>
          <w:i/>
          <w:sz w:val="16"/>
          <w:szCs w:val="16"/>
        </w:rPr>
        <w:t>Nowe imię (imiona) lub nazwisko może być wpisane na podstawie odpisu aktu małżeństwa, decyzji administracyjnej o zmianie imienia (imion) lub nazwiska albo orzeczenia sądowego.</w:t>
      </w:r>
    </w:p>
    <w:p w:rsidR="002749A2" w:rsidRDefault="002749A2"/>
    <w:sectPr w:rsidR="002749A2" w:rsidSect="00FB3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424"/>
    <w:multiLevelType w:val="hybridMultilevel"/>
    <w:tmpl w:val="2B70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298"/>
    <w:multiLevelType w:val="hybridMultilevel"/>
    <w:tmpl w:val="1E04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97B"/>
    <w:multiLevelType w:val="hybridMultilevel"/>
    <w:tmpl w:val="EA6A72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CC"/>
    <w:rsid w:val="001130CC"/>
    <w:rsid w:val="002749A2"/>
    <w:rsid w:val="004F69D2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2021-03-24T09:11:00Z</dcterms:created>
  <dcterms:modified xsi:type="dcterms:W3CDTF">2021-03-24T09:11:00Z</dcterms:modified>
</cp:coreProperties>
</file>