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32" w:rsidRPr="00A57232" w:rsidRDefault="00A57232" w:rsidP="00A57232">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A57232">
        <w:rPr>
          <w:rFonts w:ascii="Times New Roman" w:eastAsia="Times New Roman" w:hAnsi="Times New Roman" w:cs="Times New Roman"/>
          <w:b/>
          <w:bCs/>
          <w:sz w:val="24"/>
          <w:szCs w:val="24"/>
          <w:lang w:eastAsia="pl-PL"/>
        </w:rPr>
        <w:t>Nieklasyfikowanie w ustawie</w:t>
      </w:r>
    </w:p>
    <w:p w:rsidR="00A57232" w:rsidRPr="00A57232" w:rsidRDefault="00A57232" w:rsidP="00A57232">
      <w:pPr>
        <w:spacing w:before="100" w:beforeAutospacing="1" w:after="100" w:afterAutospacing="1" w:line="240" w:lineRule="auto"/>
        <w:rPr>
          <w:rFonts w:ascii="Times New Roman" w:eastAsia="Times New Roman" w:hAnsi="Times New Roman" w:cs="Times New Roman"/>
          <w:sz w:val="24"/>
          <w:szCs w:val="24"/>
          <w:lang w:eastAsia="pl-PL"/>
        </w:rPr>
      </w:pPr>
      <w:r w:rsidRPr="00A57232">
        <w:rPr>
          <w:rFonts w:ascii="Times New Roman" w:eastAsia="Times New Roman" w:hAnsi="Times New Roman" w:cs="Times New Roman"/>
          <w:sz w:val="24"/>
          <w:szCs w:val="24"/>
          <w:lang w:eastAsia="pl-PL"/>
        </w:rPr>
        <w:t>Ustawa o systemie oświaty mówi o tym, kiedy uczeń może nie być klasyfikowany:</w:t>
      </w:r>
    </w:p>
    <w:p w:rsidR="00A57232" w:rsidRPr="00A57232" w:rsidRDefault="00A57232" w:rsidP="00A57232">
      <w:pPr>
        <w:spacing w:beforeAutospacing="1" w:after="100" w:afterAutospacing="1" w:line="240" w:lineRule="auto"/>
        <w:rPr>
          <w:rFonts w:ascii="Times New Roman" w:eastAsia="Times New Roman" w:hAnsi="Times New Roman" w:cs="Times New Roman"/>
          <w:sz w:val="24"/>
          <w:szCs w:val="24"/>
          <w:lang w:eastAsia="pl-PL"/>
        </w:rPr>
      </w:pPr>
      <w:r w:rsidRPr="00A57232">
        <w:rPr>
          <w:rFonts w:ascii="Times New Roman" w:eastAsia="Times New Roman" w:hAnsi="Times New Roman" w:cs="Times New Roman"/>
          <w:sz w:val="24"/>
          <w:szCs w:val="24"/>
          <w:lang w:eastAsia="pl-PL"/>
        </w:rPr>
        <w:t xml:space="preserve">Uczeń </w:t>
      </w:r>
      <w:r w:rsidRPr="00A57232">
        <w:rPr>
          <w:rFonts w:ascii="Times New Roman" w:eastAsia="Times New Roman" w:hAnsi="Times New Roman" w:cs="Times New Roman"/>
          <w:sz w:val="24"/>
          <w:szCs w:val="24"/>
          <w:u w:val="single"/>
          <w:lang w:eastAsia="pl-PL"/>
        </w:rPr>
        <w:t>może nie być klasyfikowany</w:t>
      </w:r>
      <w:r w:rsidRPr="00A57232">
        <w:rPr>
          <w:rFonts w:ascii="Times New Roman" w:eastAsia="Times New Roman" w:hAnsi="Times New Roman" w:cs="Times New Roman"/>
          <w:sz w:val="24"/>
          <w:szCs w:val="24"/>
          <w:lang w:eastAsia="pl-PL"/>
        </w:rPr>
        <w:t xml:space="preserve"> z jednego, kilku albo wszystkich zajęć edukacyjnych, </w:t>
      </w:r>
      <w:r w:rsidRPr="00A57232">
        <w:rPr>
          <w:rFonts w:ascii="Times New Roman" w:eastAsia="Times New Roman" w:hAnsi="Times New Roman" w:cs="Times New Roman"/>
          <w:sz w:val="24"/>
          <w:szCs w:val="24"/>
          <w:u w:val="single"/>
          <w:lang w:eastAsia="pl-PL"/>
        </w:rPr>
        <w:t>jeżeli brak jest podstaw do ustalenia</w:t>
      </w:r>
      <w:r w:rsidRPr="00A57232">
        <w:rPr>
          <w:rFonts w:ascii="Times New Roman" w:eastAsia="Times New Roman" w:hAnsi="Times New Roman" w:cs="Times New Roman"/>
          <w:sz w:val="24"/>
          <w:szCs w:val="24"/>
          <w:lang w:eastAsia="pl-PL"/>
        </w:rPr>
        <w:t xml:space="preserve"> śródrocznej lub </w:t>
      </w:r>
      <w:r w:rsidRPr="00A57232">
        <w:rPr>
          <w:rFonts w:ascii="Times New Roman" w:eastAsia="Times New Roman" w:hAnsi="Times New Roman" w:cs="Times New Roman"/>
          <w:sz w:val="24"/>
          <w:szCs w:val="24"/>
          <w:u w:val="single"/>
          <w:lang w:eastAsia="pl-PL"/>
        </w:rPr>
        <w:t>rocznej oceny klasyfikacyjnej z powodu nieobecności ucznia</w:t>
      </w:r>
      <w:r w:rsidRPr="00A57232">
        <w:rPr>
          <w:rFonts w:ascii="Times New Roman" w:eastAsia="Times New Roman" w:hAnsi="Times New Roman" w:cs="Times New Roman"/>
          <w:sz w:val="24"/>
          <w:szCs w:val="24"/>
          <w:lang w:eastAsia="pl-PL"/>
        </w:rPr>
        <w:t xml:space="preserve"> na tych zajęciach przekraczającej połowę czasu przeznaczonego na te zajęcia w okresie, za który przeprowadzana jest klasyfikacja.</w:t>
      </w:r>
    </w:p>
    <w:p w:rsidR="00A57232" w:rsidRPr="00A57232" w:rsidRDefault="00A57232" w:rsidP="00A57232">
      <w:pPr>
        <w:spacing w:after="100" w:line="240" w:lineRule="auto"/>
        <w:rPr>
          <w:rFonts w:ascii="Times New Roman" w:eastAsia="Times New Roman" w:hAnsi="Times New Roman" w:cs="Times New Roman"/>
          <w:sz w:val="24"/>
          <w:szCs w:val="24"/>
          <w:lang w:eastAsia="pl-PL"/>
        </w:rPr>
      </w:pPr>
      <w:r w:rsidRPr="00A57232">
        <w:rPr>
          <w:rFonts w:ascii="Times New Roman" w:eastAsia="Times New Roman" w:hAnsi="Times New Roman" w:cs="Times New Roman"/>
          <w:i/>
          <w:iCs/>
          <w:sz w:val="24"/>
          <w:szCs w:val="24"/>
          <w:lang w:eastAsia="pl-PL"/>
        </w:rPr>
        <w:t>art. 44k ust. 1 ustawy o systemie oświaty</w:t>
      </w:r>
      <w:bookmarkStart w:id="0" w:name="_GoBack"/>
      <w:bookmarkEnd w:id="0"/>
    </w:p>
    <w:p w:rsidR="00A57232" w:rsidRPr="00A57232" w:rsidRDefault="00A57232" w:rsidP="00A57232">
      <w:pPr>
        <w:spacing w:before="100" w:beforeAutospacing="1" w:after="100" w:afterAutospacing="1" w:line="240" w:lineRule="auto"/>
        <w:rPr>
          <w:rFonts w:ascii="Times New Roman" w:eastAsia="Times New Roman" w:hAnsi="Times New Roman" w:cs="Times New Roman"/>
          <w:sz w:val="24"/>
          <w:szCs w:val="24"/>
          <w:lang w:eastAsia="pl-PL"/>
        </w:rPr>
      </w:pPr>
      <w:r w:rsidRPr="00A57232">
        <w:rPr>
          <w:rFonts w:ascii="Times New Roman" w:eastAsia="Times New Roman" w:hAnsi="Times New Roman" w:cs="Times New Roman"/>
          <w:sz w:val="24"/>
          <w:szCs w:val="24"/>
          <w:lang w:eastAsia="pl-PL"/>
        </w:rPr>
        <w:t>Przepis wydaje się być prosty, ale jego interpretacja wielokrotnie jest błędna, dlatego rozłożymy go na czynniki pierwsze.</w:t>
      </w:r>
    </w:p>
    <w:p w:rsidR="00A57232" w:rsidRPr="00A57232" w:rsidRDefault="00A57232" w:rsidP="00A57232">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A57232">
        <w:rPr>
          <w:rFonts w:ascii="Times New Roman" w:eastAsia="Times New Roman" w:hAnsi="Times New Roman" w:cs="Times New Roman"/>
          <w:b/>
          <w:bCs/>
          <w:sz w:val="24"/>
          <w:szCs w:val="24"/>
          <w:lang w:eastAsia="pl-PL"/>
        </w:rPr>
        <w:t>Oceny czy frekwencja?</w:t>
      </w:r>
    </w:p>
    <w:p w:rsidR="00A57232" w:rsidRPr="00A57232" w:rsidRDefault="00A57232" w:rsidP="00A57232">
      <w:pPr>
        <w:spacing w:before="100" w:beforeAutospacing="1" w:after="100" w:afterAutospacing="1" w:line="240" w:lineRule="auto"/>
        <w:rPr>
          <w:rFonts w:ascii="Times New Roman" w:eastAsia="Times New Roman" w:hAnsi="Times New Roman" w:cs="Times New Roman"/>
          <w:sz w:val="24"/>
          <w:szCs w:val="24"/>
          <w:lang w:eastAsia="pl-PL"/>
        </w:rPr>
      </w:pPr>
      <w:r w:rsidRPr="00A57232">
        <w:rPr>
          <w:rFonts w:ascii="Times New Roman" w:eastAsia="Times New Roman" w:hAnsi="Times New Roman" w:cs="Times New Roman"/>
          <w:sz w:val="24"/>
          <w:szCs w:val="24"/>
          <w:lang w:eastAsia="pl-PL"/>
        </w:rPr>
        <w:t>Uczeń może być nieklasyfikowany, jeżeli nie ma podstaw do tego, aby ustalić mu roczną (śródroczną) ocenę klasyfikacyjną, a ten brak podstaw do ustalenia oceny wynika z nieobecności ucznia na ponad połowie zajęć.</w:t>
      </w:r>
    </w:p>
    <w:p w:rsidR="00A57232" w:rsidRPr="00A57232" w:rsidRDefault="00A57232" w:rsidP="00A57232">
      <w:pPr>
        <w:spacing w:before="100" w:beforeAutospacing="1" w:after="100" w:afterAutospacing="1" w:line="240" w:lineRule="auto"/>
        <w:rPr>
          <w:rFonts w:ascii="Times New Roman" w:eastAsia="Times New Roman" w:hAnsi="Times New Roman" w:cs="Times New Roman"/>
          <w:sz w:val="24"/>
          <w:szCs w:val="24"/>
          <w:lang w:eastAsia="pl-PL"/>
        </w:rPr>
      </w:pPr>
      <w:r w:rsidRPr="00A57232">
        <w:rPr>
          <w:rFonts w:ascii="Times New Roman" w:eastAsia="Times New Roman" w:hAnsi="Times New Roman" w:cs="Times New Roman"/>
          <w:b/>
          <w:bCs/>
          <w:sz w:val="24"/>
          <w:szCs w:val="24"/>
          <w:lang w:eastAsia="pl-PL"/>
        </w:rPr>
        <w:t>Frekwencja ucznia na zajęciach nie jest czynnikiem rozstrzygającym o tym, czy ucznia można nie klasyfikować.</w:t>
      </w:r>
      <w:r w:rsidRPr="00A57232">
        <w:rPr>
          <w:rFonts w:ascii="Times New Roman" w:eastAsia="Times New Roman" w:hAnsi="Times New Roman" w:cs="Times New Roman"/>
          <w:sz w:val="24"/>
          <w:szCs w:val="24"/>
          <w:lang w:eastAsia="pl-PL"/>
        </w:rPr>
        <w:t xml:space="preserve"> To bardzo częsty błąd w rozumieniu tego przepisu. Nauczyciele niejednokrotnie podkreślają, że jeśli uczeń nie będzie miał ponad 50% frekwencji na zajęciach, to będzie nieklasyfikowany (choćby i miał komplet ocen!) – a to całkowita nieprawda. To tak dalece idące uproszczenie, że aż wypaczające treść przepisu i kompletnie deformujące regulację o nieklasyfikowaniu.</w:t>
      </w:r>
    </w:p>
    <w:p w:rsidR="00A57232" w:rsidRPr="00A57232" w:rsidRDefault="00A57232" w:rsidP="00A57232">
      <w:pPr>
        <w:spacing w:before="100" w:beforeAutospacing="1" w:after="100" w:afterAutospacing="1" w:line="240" w:lineRule="auto"/>
        <w:rPr>
          <w:rFonts w:ascii="Times New Roman" w:eastAsia="Times New Roman" w:hAnsi="Times New Roman" w:cs="Times New Roman"/>
          <w:sz w:val="24"/>
          <w:szCs w:val="24"/>
          <w:lang w:eastAsia="pl-PL"/>
        </w:rPr>
      </w:pPr>
      <w:r w:rsidRPr="00A57232">
        <w:rPr>
          <w:rFonts w:ascii="Times New Roman" w:eastAsia="Times New Roman" w:hAnsi="Times New Roman" w:cs="Times New Roman"/>
          <w:b/>
          <w:bCs/>
          <w:sz w:val="24"/>
          <w:szCs w:val="24"/>
          <w:lang w:eastAsia="pl-PL"/>
        </w:rPr>
        <w:t>Czynnikiem decydującym o nieklasyfikowaniu są oceny</w:t>
      </w:r>
      <w:r w:rsidRPr="00A57232">
        <w:rPr>
          <w:rFonts w:ascii="Times New Roman" w:eastAsia="Times New Roman" w:hAnsi="Times New Roman" w:cs="Times New Roman"/>
          <w:sz w:val="24"/>
          <w:szCs w:val="24"/>
          <w:lang w:eastAsia="pl-PL"/>
        </w:rPr>
        <w:t xml:space="preserve">, bo to one są podstawą do ustalenia rocznej oceny klasyfikacyjnej. Jeśli uczeń nie ma ocen, albo ma ich tak niewiele, że nie </w:t>
      </w:r>
      <w:proofErr w:type="spellStart"/>
      <w:r w:rsidRPr="00A57232">
        <w:rPr>
          <w:rFonts w:ascii="Times New Roman" w:eastAsia="Times New Roman" w:hAnsi="Times New Roman" w:cs="Times New Roman"/>
          <w:sz w:val="24"/>
          <w:szCs w:val="24"/>
          <w:lang w:eastAsia="pl-PL"/>
        </w:rPr>
        <w:t>nie</w:t>
      </w:r>
      <w:proofErr w:type="spellEnd"/>
      <w:r w:rsidRPr="00A57232">
        <w:rPr>
          <w:rFonts w:ascii="Times New Roman" w:eastAsia="Times New Roman" w:hAnsi="Times New Roman" w:cs="Times New Roman"/>
          <w:sz w:val="24"/>
          <w:szCs w:val="24"/>
          <w:lang w:eastAsia="pl-PL"/>
        </w:rPr>
        <w:t xml:space="preserve"> można mu wystawić oceny </w:t>
      </w:r>
      <w:proofErr w:type="spellStart"/>
      <w:r w:rsidRPr="00A57232">
        <w:rPr>
          <w:rFonts w:ascii="Times New Roman" w:eastAsia="Times New Roman" w:hAnsi="Times New Roman" w:cs="Times New Roman"/>
          <w:sz w:val="24"/>
          <w:szCs w:val="24"/>
          <w:lang w:eastAsia="pl-PL"/>
        </w:rPr>
        <w:t>końcoworocznej</w:t>
      </w:r>
      <w:proofErr w:type="spellEnd"/>
      <w:r w:rsidRPr="00A57232">
        <w:rPr>
          <w:rFonts w:ascii="Times New Roman" w:eastAsia="Times New Roman" w:hAnsi="Times New Roman" w:cs="Times New Roman"/>
          <w:sz w:val="24"/>
          <w:szCs w:val="24"/>
          <w:lang w:eastAsia="pl-PL"/>
        </w:rPr>
        <w:t>, to taki uczeń może być nieklasyfikowany. Może zdarzyć się też tak, że uczeń ma sporo ocen, ale np. nie zrealizował projektu bądź zadania, których zaliczenie jest konieczne (ta konieczność musi wynikać z przedmiotowych zasad oceniania lub ze statutu) – wówczas również można mówić o braku podstawy do ustalenia oceny rocznej (śródrocznej).</w:t>
      </w:r>
    </w:p>
    <w:p w:rsidR="00A57232" w:rsidRPr="00A57232" w:rsidRDefault="00A57232" w:rsidP="00A57232">
      <w:pPr>
        <w:spacing w:before="100" w:beforeAutospacing="1" w:after="100" w:afterAutospacing="1" w:line="240" w:lineRule="auto"/>
        <w:rPr>
          <w:rFonts w:ascii="Times New Roman" w:eastAsia="Times New Roman" w:hAnsi="Times New Roman" w:cs="Times New Roman"/>
          <w:sz w:val="24"/>
          <w:szCs w:val="24"/>
          <w:lang w:eastAsia="pl-PL"/>
        </w:rPr>
      </w:pPr>
      <w:r w:rsidRPr="00A57232">
        <w:rPr>
          <w:rFonts w:ascii="Times New Roman" w:eastAsia="Times New Roman" w:hAnsi="Times New Roman" w:cs="Times New Roman"/>
          <w:sz w:val="24"/>
          <w:szCs w:val="24"/>
          <w:lang w:eastAsia="pl-PL"/>
        </w:rPr>
        <w:t xml:space="preserve">Czy istnieje jakaś minimalna liczba ocen, którą można uznać za wystarczającą podstawę do ustalenia oceny rocznej (śródrocznej)? Ustawowo nie ma określonego takiego minimum, ale kwestia ta często jest doprecyzowana w statucie szkoły, który może określać jakąś minimalną liczbę ocen, którą uczeń powinien zdobyć w ciągu roku (np. minimum tyle ocen, ile godzin przedmiotu jest w tygodniu). </w:t>
      </w:r>
    </w:p>
    <w:p w:rsidR="00A57232" w:rsidRPr="00A57232" w:rsidRDefault="00A57232" w:rsidP="00A57232">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A57232">
        <w:rPr>
          <w:rFonts w:ascii="Times New Roman" w:eastAsia="Times New Roman" w:hAnsi="Times New Roman" w:cs="Times New Roman"/>
          <w:b/>
          <w:bCs/>
          <w:sz w:val="24"/>
          <w:szCs w:val="24"/>
          <w:lang w:eastAsia="pl-PL"/>
        </w:rPr>
        <w:t>No to co z tą frekwencją?</w:t>
      </w:r>
    </w:p>
    <w:p w:rsidR="00A57232" w:rsidRPr="00A57232" w:rsidRDefault="00A57232" w:rsidP="00A57232">
      <w:pPr>
        <w:spacing w:before="100" w:beforeAutospacing="1" w:after="100" w:afterAutospacing="1" w:line="240" w:lineRule="auto"/>
        <w:rPr>
          <w:rFonts w:ascii="Times New Roman" w:eastAsia="Times New Roman" w:hAnsi="Times New Roman" w:cs="Times New Roman"/>
          <w:sz w:val="24"/>
          <w:szCs w:val="24"/>
          <w:lang w:eastAsia="pl-PL"/>
        </w:rPr>
      </w:pPr>
      <w:r w:rsidRPr="00A57232">
        <w:rPr>
          <w:rFonts w:ascii="Times New Roman" w:eastAsia="Times New Roman" w:hAnsi="Times New Roman" w:cs="Times New Roman"/>
          <w:sz w:val="24"/>
          <w:szCs w:val="24"/>
          <w:lang w:eastAsia="pl-PL"/>
        </w:rPr>
        <w:t xml:space="preserve">Frekwencję ucznia rozpatruje się dopiero w drugim kroku – jeśli zaistnieje przesłanka </w:t>
      </w:r>
      <w:r w:rsidRPr="00A57232">
        <w:rPr>
          <w:rFonts w:ascii="Times New Roman" w:eastAsia="Times New Roman" w:hAnsi="Times New Roman" w:cs="Times New Roman"/>
          <w:i/>
          <w:iCs/>
          <w:sz w:val="24"/>
          <w:szCs w:val="24"/>
          <w:lang w:eastAsia="pl-PL"/>
        </w:rPr>
        <w:t xml:space="preserve">braku podstaw do ustalenia oceny rocznej </w:t>
      </w:r>
      <w:r w:rsidRPr="00A57232">
        <w:rPr>
          <w:rFonts w:ascii="Times New Roman" w:eastAsia="Times New Roman" w:hAnsi="Times New Roman" w:cs="Times New Roman"/>
          <w:sz w:val="24"/>
          <w:szCs w:val="24"/>
          <w:lang w:eastAsia="pl-PL"/>
        </w:rPr>
        <w:t xml:space="preserve">(czyli jeśli uczeń nie ma ocen). </w:t>
      </w:r>
    </w:p>
    <w:p w:rsidR="00A57232" w:rsidRPr="00A57232" w:rsidRDefault="00A57232" w:rsidP="00A57232">
      <w:pPr>
        <w:spacing w:before="100" w:beforeAutospacing="1" w:after="100" w:afterAutospacing="1" w:line="240" w:lineRule="auto"/>
        <w:rPr>
          <w:rFonts w:ascii="Times New Roman" w:eastAsia="Times New Roman" w:hAnsi="Times New Roman" w:cs="Times New Roman"/>
          <w:sz w:val="24"/>
          <w:szCs w:val="24"/>
          <w:lang w:eastAsia="pl-PL"/>
        </w:rPr>
      </w:pPr>
      <w:r w:rsidRPr="00A57232">
        <w:rPr>
          <w:rFonts w:ascii="Times New Roman" w:eastAsia="Times New Roman" w:hAnsi="Times New Roman" w:cs="Times New Roman"/>
          <w:sz w:val="24"/>
          <w:szCs w:val="24"/>
          <w:lang w:eastAsia="pl-PL"/>
        </w:rPr>
        <w:t xml:space="preserve">Ustawa jasno mówi, że </w:t>
      </w:r>
      <w:r w:rsidRPr="00A57232">
        <w:rPr>
          <w:rFonts w:ascii="Times New Roman" w:eastAsia="Times New Roman" w:hAnsi="Times New Roman" w:cs="Times New Roman"/>
          <w:i/>
          <w:iCs/>
          <w:sz w:val="24"/>
          <w:szCs w:val="24"/>
          <w:lang w:eastAsia="pl-PL"/>
        </w:rPr>
        <w:t>brak podstaw do ustalenia oceny rocznej</w:t>
      </w:r>
      <w:r w:rsidRPr="00A57232">
        <w:rPr>
          <w:rFonts w:ascii="Times New Roman" w:eastAsia="Times New Roman" w:hAnsi="Times New Roman" w:cs="Times New Roman"/>
          <w:sz w:val="24"/>
          <w:szCs w:val="24"/>
          <w:lang w:eastAsia="pl-PL"/>
        </w:rPr>
        <w:t xml:space="preserve"> musi być spowodowany nieobecnością ucznia na zajęciach, która wynosi więcej niż połowa czasu przeznaczonego na te zajęcia. Innymi słowy: </w:t>
      </w:r>
      <w:r w:rsidRPr="00A57232">
        <w:rPr>
          <w:rFonts w:ascii="Times New Roman" w:eastAsia="Times New Roman" w:hAnsi="Times New Roman" w:cs="Times New Roman"/>
          <w:b/>
          <w:bCs/>
          <w:sz w:val="24"/>
          <w:szCs w:val="24"/>
          <w:lang w:eastAsia="pl-PL"/>
        </w:rPr>
        <w:t>frekwencja ucznia jest niższa niż 50%</w:t>
      </w:r>
      <w:r w:rsidRPr="00A57232">
        <w:rPr>
          <w:rFonts w:ascii="Times New Roman" w:eastAsia="Times New Roman" w:hAnsi="Times New Roman" w:cs="Times New Roman"/>
          <w:sz w:val="24"/>
          <w:szCs w:val="24"/>
          <w:lang w:eastAsia="pl-PL"/>
        </w:rPr>
        <w:t xml:space="preserve"> (tu małe przypomnienie, że 50% nie jest mniejsze od 50% </w:t>
      </w:r>
      <w:r w:rsidRPr="00A57232">
        <w:rPr>
          <w:rFonts w:ascii="Times New Roman" w:eastAsia="Times New Roman" w:hAnsi="Times New Roman" w:cs="Times New Roman"/>
          <w:noProof/>
          <w:sz w:val="24"/>
          <w:szCs w:val="24"/>
          <w:lang w:eastAsia="pl-PL"/>
        </w:rPr>
        <mc:AlternateContent>
          <mc:Choice Requires="wps">
            <w:drawing>
              <wp:inline distT="0" distB="0" distL="0" distR="0" wp14:anchorId="7C72778C" wp14:editId="4E61432C">
                <wp:extent cx="302260" cy="302260"/>
                <wp:effectExtent l="0" t="0" r="0" b="0"/>
                <wp:docPr id="3"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" filled="f" stroked="f">
                <o:lock v:ext="edit" aspectratio="t"/>
                <w10:anchorlock/>
              </v:rect>
            </w:pict>
          </mc:Fallback>
        </mc:AlternateContent>
      </w:r>
      <w:r w:rsidRPr="00A57232">
        <w:rPr>
          <w:rFonts w:ascii="Times New Roman" w:eastAsia="Times New Roman" w:hAnsi="Times New Roman" w:cs="Times New Roman"/>
          <w:sz w:val="24"/>
          <w:szCs w:val="24"/>
          <w:lang w:eastAsia="pl-PL"/>
        </w:rPr>
        <w:t xml:space="preserve">). </w:t>
      </w:r>
    </w:p>
    <w:p w:rsidR="00A57232" w:rsidRPr="00A57232" w:rsidRDefault="00A57232" w:rsidP="00A57232">
      <w:pPr>
        <w:spacing w:before="100" w:beforeAutospacing="1" w:after="100" w:afterAutospacing="1" w:line="240" w:lineRule="auto"/>
        <w:rPr>
          <w:rFonts w:ascii="Times New Roman" w:eastAsia="Times New Roman" w:hAnsi="Times New Roman" w:cs="Times New Roman"/>
          <w:sz w:val="24"/>
          <w:szCs w:val="24"/>
          <w:lang w:eastAsia="pl-PL"/>
        </w:rPr>
      </w:pPr>
      <w:r w:rsidRPr="00A57232">
        <w:rPr>
          <w:rFonts w:ascii="Times New Roman" w:eastAsia="Times New Roman" w:hAnsi="Times New Roman" w:cs="Times New Roman"/>
          <w:sz w:val="24"/>
          <w:szCs w:val="24"/>
          <w:lang w:eastAsia="pl-PL"/>
        </w:rPr>
        <w:t xml:space="preserve">Aby ucznia można było nie klasyfikować, pomiędzy brakiem podstaw do ustalenia oceny rocznej a frekwencją na zajęciach mniejszą niż 50% musi istnieć związek </w:t>
      </w:r>
      <w:proofErr w:type="spellStart"/>
      <w:r w:rsidRPr="00A57232">
        <w:rPr>
          <w:rFonts w:ascii="Times New Roman" w:eastAsia="Times New Roman" w:hAnsi="Times New Roman" w:cs="Times New Roman"/>
          <w:sz w:val="24"/>
          <w:szCs w:val="24"/>
          <w:lang w:eastAsia="pl-PL"/>
        </w:rPr>
        <w:t>przyczynowo-skutkowy</w:t>
      </w:r>
      <w:proofErr w:type="spellEnd"/>
      <w:r w:rsidRPr="00A57232">
        <w:rPr>
          <w:rFonts w:ascii="Times New Roman" w:eastAsia="Times New Roman" w:hAnsi="Times New Roman" w:cs="Times New Roman"/>
          <w:sz w:val="24"/>
          <w:szCs w:val="24"/>
          <w:lang w:eastAsia="pl-PL"/>
        </w:rPr>
        <w:t>. Brak podstaw do ustalenia oceny musi wynikać z niskiej frekwencji.</w:t>
      </w:r>
    </w:p>
    <w:p w:rsidR="00A57232" w:rsidRPr="00A57232" w:rsidRDefault="00A57232" w:rsidP="00A57232">
      <w:pPr>
        <w:spacing w:before="100" w:beforeAutospacing="1" w:after="100" w:afterAutospacing="1" w:line="240" w:lineRule="auto"/>
        <w:rPr>
          <w:rFonts w:ascii="Times New Roman" w:eastAsia="Times New Roman" w:hAnsi="Times New Roman" w:cs="Times New Roman"/>
          <w:sz w:val="24"/>
          <w:szCs w:val="24"/>
          <w:lang w:eastAsia="pl-PL"/>
        </w:rPr>
      </w:pPr>
      <w:r w:rsidRPr="00A57232">
        <w:rPr>
          <w:rFonts w:ascii="Times New Roman" w:eastAsia="Times New Roman" w:hAnsi="Times New Roman" w:cs="Times New Roman"/>
          <w:sz w:val="24"/>
          <w:szCs w:val="24"/>
          <w:lang w:eastAsia="pl-PL"/>
        </w:rPr>
        <w:t>Dopiero wówczas, gdy nie ma podstaw do ustalenia oceny rocznej, frekwencja ucznia na danych zajęciach jest mniejsza niż 50% i to z powodu tych nieobecności uczeń nie ma ocen, to uczeń może być nieklasyfikowany.</w:t>
      </w:r>
    </w:p>
    <w:p w:rsidR="00A57232" w:rsidRPr="00A57232" w:rsidRDefault="00A57232" w:rsidP="00A57232">
      <w:pPr>
        <w:spacing w:before="100" w:beforeAutospacing="1" w:after="100" w:afterAutospacing="1" w:line="240" w:lineRule="auto"/>
        <w:rPr>
          <w:rFonts w:ascii="Times New Roman" w:eastAsia="Times New Roman" w:hAnsi="Times New Roman" w:cs="Times New Roman"/>
          <w:sz w:val="24"/>
          <w:szCs w:val="24"/>
          <w:lang w:eastAsia="pl-PL"/>
        </w:rPr>
      </w:pPr>
      <w:r w:rsidRPr="00A57232">
        <w:rPr>
          <w:rFonts w:ascii="Times New Roman" w:eastAsia="Times New Roman" w:hAnsi="Times New Roman" w:cs="Times New Roman"/>
          <w:sz w:val="24"/>
          <w:szCs w:val="24"/>
          <w:lang w:eastAsia="pl-PL"/>
        </w:rPr>
        <w:lastRenderedPageBreak/>
        <w:t xml:space="preserve">Jeśli brak ocen jest spowodowany np. niemożliwością uzyskania ocen (nauczyciel nie przeprowadza żadnych sprawdzianów, kartkówek), niemożliwością uzupełnienia braków (nauczyciel nie pozwala uczniowi wracającemu po nieobecności na napisanie zaległych prac), to uczeń musi być klasyfikowany, bez względu na frekwencję na zajęciach. </w:t>
      </w:r>
    </w:p>
    <w:p w:rsidR="00A57232" w:rsidRPr="00A57232" w:rsidRDefault="00A57232" w:rsidP="00A57232">
      <w:pPr>
        <w:spacing w:before="100" w:beforeAutospacing="1" w:after="100" w:afterAutospacing="1" w:line="240" w:lineRule="auto"/>
        <w:rPr>
          <w:rFonts w:ascii="Times New Roman" w:eastAsia="Times New Roman" w:hAnsi="Times New Roman" w:cs="Times New Roman"/>
          <w:sz w:val="24"/>
          <w:szCs w:val="24"/>
          <w:lang w:eastAsia="pl-PL"/>
        </w:rPr>
      </w:pPr>
      <w:r w:rsidRPr="00A57232">
        <w:rPr>
          <w:rFonts w:ascii="Times New Roman" w:eastAsia="Times New Roman" w:hAnsi="Times New Roman" w:cs="Times New Roman"/>
          <w:b/>
          <w:bCs/>
          <w:sz w:val="24"/>
          <w:szCs w:val="24"/>
          <w:lang w:eastAsia="pl-PL"/>
        </w:rPr>
        <w:t>Nawet uczeń, który ma mniej niż 50% obecności, może być więc klasyfikowany, jeśli są podstawy do wystawienia mu oceny bądź brak ocen spowodowany jest czymś innym niż niską frekwencją ucznia.</w:t>
      </w:r>
      <w:r w:rsidRPr="00A57232">
        <w:rPr>
          <w:rFonts w:ascii="Times New Roman" w:eastAsia="Times New Roman" w:hAnsi="Times New Roman" w:cs="Times New Roman"/>
          <w:sz w:val="24"/>
          <w:szCs w:val="24"/>
          <w:lang w:eastAsia="pl-PL"/>
        </w:rPr>
        <w:t xml:space="preserve"> </w:t>
      </w:r>
    </w:p>
    <w:p w:rsidR="00A57232" w:rsidRPr="00A57232" w:rsidRDefault="00A57232" w:rsidP="00A57232">
      <w:pPr>
        <w:spacing w:before="100" w:beforeAutospacing="1" w:after="100" w:afterAutospacing="1" w:line="240" w:lineRule="auto"/>
        <w:rPr>
          <w:rFonts w:ascii="Times New Roman" w:eastAsia="Times New Roman" w:hAnsi="Times New Roman" w:cs="Times New Roman"/>
          <w:sz w:val="24"/>
          <w:szCs w:val="24"/>
          <w:lang w:eastAsia="pl-PL"/>
        </w:rPr>
      </w:pPr>
      <w:r w:rsidRPr="00A57232">
        <w:rPr>
          <w:rFonts w:ascii="Times New Roman" w:eastAsia="Times New Roman" w:hAnsi="Times New Roman" w:cs="Times New Roman"/>
          <w:sz w:val="24"/>
          <w:szCs w:val="24"/>
          <w:lang w:eastAsia="pl-PL"/>
        </w:rPr>
        <w:t xml:space="preserve">Tutaj pojawia się nam jeszcze jedna kwestia. Jeśli uczeń ma </w:t>
      </w:r>
      <w:r w:rsidRPr="00A57232">
        <w:rPr>
          <w:rFonts w:ascii="Times New Roman" w:eastAsia="Times New Roman" w:hAnsi="Times New Roman" w:cs="Times New Roman"/>
          <w:b/>
          <w:bCs/>
          <w:sz w:val="24"/>
          <w:szCs w:val="24"/>
          <w:lang w:eastAsia="pl-PL"/>
        </w:rPr>
        <w:t>minimum 50% obecności na zajęciach, to musi być klasyfikowany</w:t>
      </w:r>
      <w:r w:rsidRPr="00A57232">
        <w:rPr>
          <w:rFonts w:ascii="Times New Roman" w:eastAsia="Times New Roman" w:hAnsi="Times New Roman" w:cs="Times New Roman"/>
          <w:sz w:val="24"/>
          <w:szCs w:val="24"/>
          <w:lang w:eastAsia="pl-PL"/>
        </w:rPr>
        <w:t>, bo wówczas nigdy nie zostanie spełniona przesłanka określająca powód braku podstaw do ustalenia oceny. O takim uczniu nigdy nie będzie można powiedzieć, że brak podstaw do ustalenia mu oceny wynika z jego nieobecności na ponad połowie zajęć.</w:t>
      </w:r>
    </w:p>
    <w:p w:rsidR="00A57232" w:rsidRPr="00A57232" w:rsidRDefault="00A57232" w:rsidP="00A57232">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A57232">
        <w:rPr>
          <w:rFonts w:ascii="Times New Roman" w:eastAsia="Times New Roman" w:hAnsi="Times New Roman" w:cs="Times New Roman"/>
          <w:b/>
          <w:bCs/>
          <w:sz w:val="24"/>
          <w:szCs w:val="24"/>
          <w:lang w:eastAsia="pl-PL"/>
        </w:rPr>
        <w:t>Jak to wygląda w praktyce?</w:t>
      </w:r>
    </w:p>
    <w:p w:rsidR="00A57232" w:rsidRPr="00A57232" w:rsidRDefault="00A57232" w:rsidP="00A57232">
      <w:pPr>
        <w:spacing w:before="100" w:beforeAutospacing="1" w:after="100" w:afterAutospacing="1" w:line="240" w:lineRule="auto"/>
        <w:rPr>
          <w:rFonts w:ascii="Times New Roman" w:eastAsia="Times New Roman" w:hAnsi="Times New Roman" w:cs="Times New Roman"/>
          <w:sz w:val="24"/>
          <w:szCs w:val="24"/>
          <w:lang w:eastAsia="pl-PL"/>
        </w:rPr>
      </w:pPr>
      <w:r w:rsidRPr="00A57232">
        <w:rPr>
          <w:rFonts w:ascii="Times New Roman" w:eastAsia="Times New Roman" w:hAnsi="Times New Roman" w:cs="Times New Roman"/>
          <w:sz w:val="24"/>
          <w:szCs w:val="24"/>
          <w:lang w:eastAsia="pl-PL"/>
        </w:rPr>
        <w:t>Jak wykazała powyższa analiza, żeby uczeń mógł być nieklasyfikowany, muszą zostać spełnione łącznie trzy przesłanki. Jeśli te trzy przesłanki nie występują łącznie, to uczeń musi być klasyfikowany. Przedstawia to poniższa tabela.</w:t>
      </w:r>
    </w:p>
    <w:p w:rsidR="00A57232" w:rsidRPr="00A57232" w:rsidRDefault="00A57232" w:rsidP="00A57232">
      <w:pPr>
        <w:spacing w:after="0" w:line="240" w:lineRule="auto"/>
        <w:rPr>
          <w:rFonts w:ascii="Times New Roman" w:eastAsia="Times New Roman" w:hAnsi="Times New Roman" w:cs="Times New Roman"/>
          <w:sz w:val="24"/>
          <w:szCs w:val="24"/>
          <w:lang w:eastAsia="pl-PL"/>
        </w:rPr>
      </w:pPr>
      <w:r w:rsidRPr="00A57232">
        <w:rPr>
          <w:rFonts w:ascii="Times New Roman" w:eastAsia="Times New Roman" w:hAnsi="Times New Roman" w:cs="Times New Roman"/>
          <w:noProof/>
          <w:sz w:val="24"/>
          <w:szCs w:val="24"/>
          <w:lang w:eastAsia="pl-PL"/>
        </w:rPr>
        <w:drawing>
          <wp:inline distT="0" distB="0" distL="0" distR="0" wp14:anchorId="4E59CD48" wp14:editId="6625186C">
            <wp:extent cx="6710516" cy="6127955"/>
            <wp:effectExtent l="0" t="0" r="0" b="6350"/>
            <wp:docPr id="2" name="Obraz 2" descr="https://umarlestatuty.pl/wp-content/uploads/2021/04/Sus_tabelA_klasyfikacje-929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marlestatuty.pl/wp-content/uploads/2021/04/Sus_tabelA_klasyfikacje-929x102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9808" cy="6136440"/>
                    </a:xfrm>
                    <a:prstGeom prst="rect">
                      <a:avLst/>
                    </a:prstGeom>
                    <a:noFill/>
                    <a:ln>
                      <a:noFill/>
                    </a:ln>
                  </pic:spPr>
                </pic:pic>
              </a:graphicData>
            </a:graphic>
          </wp:inline>
        </w:drawing>
      </w:r>
    </w:p>
    <w:p w:rsidR="00A57232" w:rsidRPr="00A57232" w:rsidRDefault="00A57232" w:rsidP="00A57232">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A57232">
        <w:rPr>
          <w:rFonts w:ascii="Times New Roman" w:eastAsia="Times New Roman" w:hAnsi="Times New Roman" w:cs="Times New Roman"/>
          <w:b/>
          <w:bCs/>
          <w:i/>
          <w:iCs/>
          <w:sz w:val="24"/>
          <w:szCs w:val="24"/>
          <w:lang w:eastAsia="pl-PL"/>
        </w:rPr>
        <w:lastRenderedPageBreak/>
        <w:t>Może</w:t>
      </w:r>
      <w:r w:rsidRPr="00A57232">
        <w:rPr>
          <w:rFonts w:ascii="Times New Roman" w:eastAsia="Times New Roman" w:hAnsi="Times New Roman" w:cs="Times New Roman"/>
          <w:b/>
          <w:bCs/>
          <w:sz w:val="24"/>
          <w:szCs w:val="24"/>
          <w:lang w:eastAsia="pl-PL"/>
        </w:rPr>
        <w:t xml:space="preserve"> czy </w:t>
      </w:r>
      <w:r w:rsidRPr="00A57232">
        <w:rPr>
          <w:rFonts w:ascii="Times New Roman" w:eastAsia="Times New Roman" w:hAnsi="Times New Roman" w:cs="Times New Roman"/>
          <w:b/>
          <w:bCs/>
          <w:i/>
          <w:iCs/>
          <w:sz w:val="24"/>
          <w:szCs w:val="24"/>
          <w:lang w:eastAsia="pl-PL"/>
        </w:rPr>
        <w:t>musi</w:t>
      </w:r>
      <w:r w:rsidRPr="00A57232">
        <w:rPr>
          <w:rFonts w:ascii="Times New Roman" w:eastAsia="Times New Roman" w:hAnsi="Times New Roman" w:cs="Times New Roman"/>
          <w:b/>
          <w:bCs/>
          <w:sz w:val="24"/>
          <w:szCs w:val="24"/>
          <w:lang w:eastAsia="pl-PL"/>
        </w:rPr>
        <w:t>?</w:t>
      </w:r>
    </w:p>
    <w:p w:rsidR="00A57232" w:rsidRPr="00A57232" w:rsidRDefault="00A57232" w:rsidP="00A57232">
      <w:pPr>
        <w:spacing w:before="100" w:beforeAutospacing="1" w:after="100" w:afterAutospacing="1" w:line="240" w:lineRule="auto"/>
        <w:rPr>
          <w:rFonts w:ascii="Times New Roman" w:eastAsia="Times New Roman" w:hAnsi="Times New Roman" w:cs="Times New Roman"/>
          <w:sz w:val="24"/>
          <w:szCs w:val="24"/>
          <w:lang w:eastAsia="pl-PL"/>
        </w:rPr>
      </w:pPr>
      <w:r w:rsidRPr="00A57232">
        <w:rPr>
          <w:rFonts w:ascii="Times New Roman" w:eastAsia="Times New Roman" w:hAnsi="Times New Roman" w:cs="Times New Roman"/>
          <w:sz w:val="24"/>
          <w:szCs w:val="24"/>
          <w:lang w:eastAsia="pl-PL"/>
        </w:rPr>
        <w:t xml:space="preserve">Czy jeśli są spełnione wszystkie trzy przesłanki nieklasyfikowania ucznia, to nauczyciel obligatoryjnie nie klasyfikuje ucznia? Należy przyjąć, że nie. </w:t>
      </w:r>
    </w:p>
    <w:p w:rsidR="00A57232" w:rsidRPr="00A57232" w:rsidRDefault="00A57232" w:rsidP="00A57232">
      <w:pPr>
        <w:spacing w:before="100" w:beforeAutospacing="1" w:after="100" w:afterAutospacing="1" w:line="240" w:lineRule="auto"/>
        <w:rPr>
          <w:rFonts w:ascii="Times New Roman" w:eastAsia="Times New Roman" w:hAnsi="Times New Roman" w:cs="Times New Roman"/>
          <w:sz w:val="24"/>
          <w:szCs w:val="24"/>
          <w:lang w:eastAsia="pl-PL"/>
        </w:rPr>
      </w:pPr>
      <w:r w:rsidRPr="00A57232">
        <w:rPr>
          <w:rFonts w:ascii="Times New Roman" w:eastAsia="Times New Roman" w:hAnsi="Times New Roman" w:cs="Times New Roman"/>
          <w:sz w:val="24"/>
          <w:szCs w:val="24"/>
          <w:lang w:eastAsia="pl-PL"/>
        </w:rPr>
        <w:t>Ustawa stwarza nauczycielowi możliwość nieklasyfikowania ucznia, wobec którego zachodzą konkretne przesłanki, ale nie nakłada na nauczyciela obowiązku nieklasyfikowania takiego ucznia. To nauczyciel wówczas decyduje, czy skorzysta z takowej możliwości.</w:t>
      </w:r>
    </w:p>
    <w:p w:rsidR="00082FBD" w:rsidRDefault="00A57232" w:rsidP="00A57232">
      <w:r w:rsidRPr="00A57232">
        <w:rPr>
          <w:rFonts w:ascii="Times New Roman" w:eastAsia="Times New Roman" w:hAnsi="Times New Roman" w:cs="Times New Roman"/>
          <w:noProof/>
          <w:sz w:val="24"/>
          <w:szCs w:val="24"/>
          <w:lang w:eastAsia="pl-PL"/>
        </w:rPr>
        <mc:AlternateContent>
          <mc:Choice Requires="wps">
            <w:drawing>
              <wp:inline distT="0" distB="0" distL="0" distR="0" wp14:anchorId="62F71FC9" wp14:editId="3D8B43BA">
                <wp:extent cx="302260" cy="302260"/>
                <wp:effectExtent l="0" t="0" r="0" b="0"/>
                <wp:docPr id="1" name="AutoShape 3" descr="Obraz może zawierać: tekst „Uczeń może nie być klasyfikowany z jednego, kilku albo wszystkich zajęć edukacyjnych, jeżeli brak jest podstaw do ustalenia śródrocznej lub rocznej (...) oceny klasyfikacyjnej z powodu nieobecności ucznia na tych zajęciach przekraczającej połowę czasu przeznaczonego na te zajęcia (...) w okresie (...), za który przeprowadzana jest klasyfikacja. art art. 44k ust. 1 ustawy o systemie oświaty Stowarzyszenie Umarłych Statutó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Obraz może zawierać: tekst „Uczeń może nie być klasyfikowany z jednego, kilku albo wszystkich zajęć edukacyjnych, jeżeli brak jest podstaw do ustalenia śródrocznej lub rocznej (...) oceny klasyfikacyjnej z powodu nieobecności ucznia na tych zajęciach przekraczającej połowę czasu przeznaczonego na te zajęcia (...) w okresie (...), za który przeprowadzana jest klasyfikacja. art art. 44k ust. 1 ustawy o systemie oświaty Stowarzyszenie Umarłych Statutów”"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" filled="f" stroked="f">
                <o:lock v:ext="edit" aspectratio="t"/>
                <w10:anchorlock/>
              </v:rect>
            </w:pict>
          </mc:Fallback>
        </mc:AlternateContent>
      </w:r>
    </w:p>
    <w:sectPr w:rsidR="00082FBD" w:rsidSect="00A572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32"/>
    <w:rsid w:val="00082FBD"/>
    <w:rsid w:val="00A57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72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7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72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7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96836">
      <w:bodyDiv w:val="1"/>
      <w:marLeft w:val="0"/>
      <w:marRight w:val="0"/>
      <w:marTop w:val="0"/>
      <w:marBottom w:val="0"/>
      <w:divBdr>
        <w:top w:val="none" w:sz="0" w:space="0" w:color="auto"/>
        <w:left w:val="none" w:sz="0" w:space="0" w:color="auto"/>
        <w:bottom w:val="none" w:sz="0" w:space="0" w:color="auto"/>
        <w:right w:val="none" w:sz="0" w:space="0" w:color="auto"/>
      </w:divBdr>
      <w:divsChild>
        <w:div w:id="122652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BED41-C514-4197-AE4C-CCCC18AF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680</Words>
  <Characters>4086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2021-06-21T05:53:00Z</dcterms:created>
  <dcterms:modified xsi:type="dcterms:W3CDTF">2021-06-21T05:56:00Z</dcterms:modified>
</cp:coreProperties>
</file>